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63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4447BC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4447BC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4447BC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4447BC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4447BC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4447BC">
              <w:rPr>
                <w:b/>
                <w:sz w:val="22"/>
                <w:szCs w:val="22"/>
              </w:rPr>
              <w:t xml:space="preserve">Номер материала </w:t>
            </w:r>
            <w:r w:rsidRPr="004447BC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4447BC" w:rsidRDefault="00A70287" w:rsidP="009A1D05">
            <w:pPr>
              <w:rPr>
                <w:b/>
                <w:color w:val="000000"/>
                <w:sz w:val="22"/>
                <w:szCs w:val="22"/>
              </w:rPr>
            </w:pPr>
            <w:r w:rsidRPr="004447BC">
              <w:rPr>
                <w:b/>
                <w:color w:val="000000"/>
                <w:sz w:val="22"/>
                <w:szCs w:val="22"/>
              </w:rPr>
              <w:t>2373943</w:t>
            </w:r>
          </w:p>
        </w:tc>
      </w:tr>
    </w:tbl>
    <w:p w:rsidR="008C54C2" w:rsidRPr="004447BC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192954" w:rsidRPr="004447BC" w:rsidRDefault="00192954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F43FF3" w:rsidRPr="004447BC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4447BC" w:rsidRDefault="003B13F4" w:rsidP="003B13F4">
      <w:pPr>
        <w:rPr>
          <w:b/>
          <w:sz w:val="22"/>
          <w:szCs w:val="22"/>
        </w:rPr>
      </w:pPr>
    </w:p>
    <w:p w:rsidR="002E68EF" w:rsidRPr="004447BC" w:rsidRDefault="002E68EF" w:rsidP="00F43FF3">
      <w:pPr>
        <w:ind w:left="705"/>
        <w:jc w:val="center"/>
        <w:rPr>
          <w:b/>
          <w:sz w:val="22"/>
          <w:szCs w:val="22"/>
        </w:rPr>
      </w:pPr>
    </w:p>
    <w:tbl>
      <w:tblPr>
        <w:tblpPr w:leftFromText="180" w:rightFromText="180" w:vertAnchor="page" w:horzAnchor="page" w:tblpX="6415" w:tblpY="346"/>
        <w:tblW w:w="0" w:type="auto"/>
        <w:tblLook w:val="04A0" w:firstRow="1" w:lastRow="0" w:firstColumn="1" w:lastColumn="0" w:noHBand="0" w:noVBand="1"/>
      </w:tblPr>
      <w:tblGrid>
        <w:gridCol w:w="4820"/>
        <w:gridCol w:w="680"/>
      </w:tblGrid>
      <w:tr w:rsidR="00192954" w:rsidRPr="004447BC" w:rsidTr="00A73DF9">
        <w:tc>
          <w:tcPr>
            <w:tcW w:w="5500" w:type="dxa"/>
            <w:gridSpan w:val="2"/>
          </w:tcPr>
          <w:p w:rsidR="00192954" w:rsidRPr="004447BC" w:rsidRDefault="00192954" w:rsidP="00A73DF9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192954" w:rsidRPr="004447BC" w:rsidRDefault="00192954" w:rsidP="00A73DF9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192954" w:rsidRPr="004447BC" w:rsidRDefault="00192954" w:rsidP="00A73DF9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>«УТВЕРЖДАЮ»</w:t>
            </w:r>
          </w:p>
        </w:tc>
      </w:tr>
      <w:tr w:rsidR="00691F4A" w:rsidRPr="004447BC" w:rsidTr="00691F4A">
        <w:trPr>
          <w:gridAfter w:val="1"/>
          <w:wAfter w:w="680" w:type="dxa"/>
        </w:trPr>
        <w:tc>
          <w:tcPr>
            <w:tcW w:w="4820" w:type="dxa"/>
          </w:tcPr>
          <w:p w:rsidR="00691F4A" w:rsidRPr="004447BC" w:rsidRDefault="00691F4A" w:rsidP="00691F4A">
            <w:pPr>
              <w:jc w:val="right"/>
              <w:rPr>
                <w:b/>
              </w:rPr>
            </w:pPr>
            <w:r w:rsidRPr="004447BC">
              <w:rPr>
                <w:b/>
              </w:rPr>
              <w:t>И.О. первого заместителя директора -</w:t>
            </w:r>
          </w:p>
        </w:tc>
      </w:tr>
      <w:tr w:rsidR="00691F4A" w:rsidRPr="004447BC" w:rsidTr="00691F4A">
        <w:trPr>
          <w:gridAfter w:val="1"/>
          <w:wAfter w:w="680" w:type="dxa"/>
        </w:trPr>
        <w:tc>
          <w:tcPr>
            <w:tcW w:w="4820" w:type="dxa"/>
          </w:tcPr>
          <w:p w:rsidR="00691F4A" w:rsidRPr="004447BC" w:rsidRDefault="00691F4A" w:rsidP="00691F4A">
            <w:pPr>
              <w:jc w:val="right"/>
              <w:rPr>
                <w:b/>
              </w:rPr>
            </w:pPr>
            <w:r w:rsidRPr="004447BC">
              <w:rPr>
                <w:b/>
              </w:rPr>
              <w:t xml:space="preserve">главного инженера </w:t>
            </w:r>
          </w:p>
          <w:p w:rsidR="00691F4A" w:rsidRPr="004447BC" w:rsidRDefault="00691F4A" w:rsidP="00691F4A">
            <w:pPr>
              <w:jc w:val="right"/>
              <w:rPr>
                <w:b/>
              </w:rPr>
            </w:pPr>
            <w:r w:rsidRPr="004447BC">
              <w:rPr>
                <w:b/>
              </w:rPr>
              <w:t xml:space="preserve">филиала ПАО «МРСК </w:t>
            </w:r>
            <w:proofErr w:type="gramStart"/>
            <w:r w:rsidRPr="004447BC">
              <w:rPr>
                <w:b/>
              </w:rPr>
              <w:t>Центра»-</w:t>
            </w:r>
            <w:proofErr w:type="gramEnd"/>
            <w:r w:rsidRPr="004447BC">
              <w:rPr>
                <w:b/>
              </w:rPr>
              <w:t>«Воронежэнерго»</w:t>
            </w:r>
          </w:p>
        </w:tc>
      </w:tr>
      <w:tr w:rsidR="00192954" w:rsidRPr="004447BC" w:rsidTr="00A73DF9">
        <w:tc>
          <w:tcPr>
            <w:tcW w:w="5500" w:type="dxa"/>
            <w:gridSpan w:val="2"/>
          </w:tcPr>
          <w:p w:rsidR="00192954" w:rsidRPr="004447BC" w:rsidRDefault="00192954" w:rsidP="00691F4A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 xml:space="preserve">_______________________ </w:t>
            </w:r>
            <w:r w:rsidR="00691F4A" w:rsidRPr="004447BC">
              <w:rPr>
                <w:b/>
                <w:sz w:val="22"/>
                <w:szCs w:val="22"/>
              </w:rPr>
              <w:t>Бурков А</w:t>
            </w:r>
            <w:r w:rsidRPr="004447BC">
              <w:rPr>
                <w:b/>
                <w:sz w:val="22"/>
                <w:szCs w:val="22"/>
              </w:rPr>
              <w:t>.А.</w:t>
            </w:r>
          </w:p>
        </w:tc>
      </w:tr>
      <w:tr w:rsidR="00192954" w:rsidRPr="004447BC" w:rsidTr="00A73DF9">
        <w:tc>
          <w:tcPr>
            <w:tcW w:w="5500" w:type="dxa"/>
            <w:gridSpan w:val="2"/>
          </w:tcPr>
          <w:p w:rsidR="00192954" w:rsidRPr="004447BC" w:rsidRDefault="00192954" w:rsidP="00A73DF9">
            <w:pPr>
              <w:pStyle w:val="2"/>
              <w:numPr>
                <w:ilvl w:val="0"/>
                <w:numId w:val="0"/>
              </w:numPr>
              <w:spacing w:after="120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«_____» _________________ 2019 г</w:t>
            </w:r>
          </w:p>
        </w:tc>
      </w:tr>
    </w:tbl>
    <w:p w:rsidR="003B13F4" w:rsidRPr="004447BC" w:rsidRDefault="003B13F4" w:rsidP="00F43FF3">
      <w:pPr>
        <w:ind w:left="705"/>
        <w:jc w:val="center"/>
        <w:rPr>
          <w:b/>
          <w:sz w:val="22"/>
          <w:szCs w:val="22"/>
        </w:rPr>
      </w:pPr>
    </w:p>
    <w:p w:rsidR="003B13F4" w:rsidRPr="004447BC" w:rsidRDefault="003B13F4" w:rsidP="00F43FF3">
      <w:pPr>
        <w:ind w:left="705"/>
        <w:jc w:val="center"/>
        <w:rPr>
          <w:b/>
          <w:sz w:val="22"/>
          <w:szCs w:val="22"/>
        </w:rPr>
      </w:pPr>
    </w:p>
    <w:p w:rsidR="00192954" w:rsidRPr="004447BC" w:rsidRDefault="00192954" w:rsidP="00F43FF3">
      <w:pPr>
        <w:ind w:left="705"/>
        <w:jc w:val="center"/>
        <w:rPr>
          <w:b/>
          <w:sz w:val="22"/>
          <w:szCs w:val="22"/>
        </w:rPr>
      </w:pPr>
    </w:p>
    <w:p w:rsidR="00192954" w:rsidRPr="004447BC" w:rsidRDefault="00192954" w:rsidP="00F43FF3">
      <w:pPr>
        <w:ind w:left="705"/>
        <w:jc w:val="center"/>
        <w:rPr>
          <w:b/>
          <w:sz w:val="22"/>
          <w:szCs w:val="22"/>
        </w:rPr>
      </w:pPr>
    </w:p>
    <w:p w:rsidR="00192954" w:rsidRPr="004447BC" w:rsidRDefault="00192954" w:rsidP="00F43FF3">
      <w:pPr>
        <w:ind w:left="705"/>
        <w:jc w:val="center"/>
        <w:rPr>
          <w:b/>
          <w:sz w:val="22"/>
          <w:szCs w:val="22"/>
        </w:rPr>
      </w:pPr>
    </w:p>
    <w:p w:rsidR="009A1D05" w:rsidRPr="004447BC" w:rsidRDefault="009A1D05" w:rsidP="009A1D05">
      <w:pPr>
        <w:spacing w:line="276" w:lineRule="auto"/>
        <w:ind w:left="703"/>
        <w:jc w:val="center"/>
        <w:rPr>
          <w:b/>
          <w:sz w:val="22"/>
          <w:szCs w:val="22"/>
        </w:rPr>
      </w:pPr>
      <w:r w:rsidRPr="004447BC">
        <w:rPr>
          <w:b/>
          <w:sz w:val="22"/>
          <w:szCs w:val="22"/>
        </w:rPr>
        <w:t>ТЕХНИЧЕСКО</w:t>
      </w:r>
      <w:r w:rsidR="004E19D4" w:rsidRPr="004447BC">
        <w:rPr>
          <w:b/>
          <w:sz w:val="22"/>
          <w:szCs w:val="22"/>
        </w:rPr>
        <w:t>Е</w:t>
      </w:r>
      <w:r w:rsidRPr="004447BC">
        <w:rPr>
          <w:b/>
          <w:sz w:val="22"/>
          <w:szCs w:val="22"/>
        </w:rPr>
        <w:t xml:space="preserve"> ЗАДАНИ</w:t>
      </w:r>
      <w:r w:rsidR="004E19D4" w:rsidRPr="004447BC">
        <w:rPr>
          <w:b/>
          <w:sz w:val="22"/>
          <w:szCs w:val="22"/>
        </w:rPr>
        <w:t>Е</w:t>
      </w:r>
    </w:p>
    <w:p w:rsidR="009A1D05" w:rsidRPr="004447BC" w:rsidRDefault="009A1D05" w:rsidP="00F43FF3">
      <w:pPr>
        <w:ind w:left="705"/>
        <w:jc w:val="center"/>
        <w:rPr>
          <w:b/>
          <w:sz w:val="22"/>
          <w:szCs w:val="22"/>
        </w:rPr>
      </w:pPr>
    </w:p>
    <w:p w:rsidR="00795495" w:rsidRPr="004447BC" w:rsidRDefault="00214E36" w:rsidP="00F43FF3">
      <w:pPr>
        <w:ind w:left="705"/>
        <w:jc w:val="center"/>
        <w:rPr>
          <w:sz w:val="22"/>
          <w:szCs w:val="22"/>
        </w:rPr>
      </w:pPr>
      <w:r w:rsidRPr="004447BC">
        <w:rPr>
          <w:sz w:val="22"/>
          <w:szCs w:val="22"/>
        </w:rPr>
        <w:t xml:space="preserve">на поставку тупиковых </w:t>
      </w:r>
      <w:r w:rsidR="00F43FF3" w:rsidRPr="004447BC">
        <w:rPr>
          <w:sz w:val="22"/>
          <w:szCs w:val="22"/>
        </w:rPr>
        <w:t xml:space="preserve">комплектных трансформаторных подстанций </w:t>
      </w:r>
    </w:p>
    <w:p w:rsidR="00795495" w:rsidRPr="004447BC" w:rsidRDefault="008C54C2" w:rsidP="00F43FF3">
      <w:pPr>
        <w:ind w:left="705"/>
        <w:jc w:val="center"/>
        <w:rPr>
          <w:sz w:val="22"/>
          <w:szCs w:val="22"/>
        </w:rPr>
      </w:pPr>
      <w:r w:rsidRPr="004447BC">
        <w:rPr>
          <w:sz w:val="22"/>
          <w:szCs w:val="22"/>
        </w:rPr>
        <w:t>(</w:t>
      </w:r>
      <w:r w:rsidR="00A70287" w:rsidRPr="004447BC">
        <w:rPr>
          <w:color w:val="000000"/>
        </w:rPr>
        <w:t>ТП КТПТАС-В/ВК-630-10(</w:t>
      </w:r>
      <w:proofErr w:type="gramStart"/>
      <w:r w:rsidR="00A70287" w:rsidRPr="004447BC">
        <w:rPr>
          <w:color w:val="000000"/>
        </w:rPr>
        <w:t>6)/</w:t>
      </w:r>
      <w:proofErr w:type="gramEnd"/>
      <w:r w:rsidR="00A70287" w:rsidRPr="004447BC">
        <w:rPr>
          <w:color w:val="000000"/>
        </w:rPr>
        <w:t>0,4 АСУЭ, ТМ</w:t>
      </w:r>
      <w:r w:rsidRPr="004447BC">
        <w:rPr>
          <w:sz w:val="22"/>
          <w:szCs w:val="22"/>
        </w:rPr>
        <w:t>).</w:t>
      </w:r>
      <w:r w:rsidR="00F43FF3" w:rsidRPr="004447BC">
        <w:rPr>
          <w:sz w:val="22"/>
          <w:szCs w:val="22"/>
        </w:rPr>
        <w:t xml:space="preserve"> </w:t>
      </w:r>
    </w:p>
    <w:p w:rsidR="00F43FF3" w:rsidRPr="004447BC" w:rsidRDefault="00F43FF3" w:rsidP="00F43FF3">
      <w:pPr>
        <w:ind w:left="705"/>
        <w:jc w:val="center"/>
        <w:rPr>
          <w:sz w:val="22"/>
          <w:szCs w:val="22"/>
        </w:rPr>
      </w:pPr>
      <w:r w:rsidRPr="004447BC">
        <w:rPr>
          <w:sz w:val="22"/>
          <w:szCs w:val="22"/>
        </w:rPr>
        <w:t xml:space="preserve">Лот </w:t>
      </w:r>
      <w:r w:rsidR="00343553" w:rsidRPr="004447BC">
        <w:rPr>
          <w:sz w:val="22"/>
          <w:szCs w:val="22"/>
        </w:rPr>
        <w:t>№</w:t>
      </w:r>
    </w:p>
    <w:p w:rsidR="00795495" w:rsidRPr="004447BC" w:rsidRDefault="00795495" w:rsidP="00F43FF3">
      <w:pPr>
        <w:ind w:left="705"/>
        <w:jc w:val="center"/>
        <w:rPr>
          <w:b/>
          <w:sz w:val="22"/>
          <w:szCs w:val="22"/>
        </w:rPr>
      </w:pPr>
    </w:p>
    <w:p w:rsidR="009A1D05" w:rsidRPr="004447BC" w:rsidRDefault="009A1D05" w:rsidP="009A1D0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Общая часть.</w:t>
      </w:r>
    </w:p>
    <w:p w:rsidR="009A1D05" w:rsidRPr="004447BC" w:rsidRDefault="002B2550" w:rsidP="009A1D05">
      <w:pPr>
        <w:spacing w:line="276" w:lineRule="auto"/>
        <w:ind w:firstLine="708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ПАО «МРСК Центра»</w:t>
      </w:r>
      <w:r w:rsidR="009A1D05" w:rsidRPr="004447BC">
        <w:rPr>
          <w:sz w:val="22"/>
          <w:szCs w:val="22"/>
        </w:rPr>
        <w:t xml:space="preserve"> производит закупку </w:t>
      </w:r>
      <w:r w:rsidR="00A834BE" w:rsidRPr="004447BC">
        <w:rPr>
          <w:sz w:val="22"/>
          <w:szCs w:val="22"/>
        </w:rPr>
        <w:t>комплектн</w:t>
      </w:r>
      <w:r w:rsidR="007177AE" w:rsidRPr="004447BC">
        <w:rPr>
          <w:sz w:val="22"/>
          <w:szCs w:val="22"/>
        </w:rPr>
        <w:t>ой</w:t>
      </w:r>
      <w:r w:rsidR="009A1D05" w:rsidRPr="004447BC">
        <w:rPr>
          <w:sz w:val="22"/>
          <w:szCs w:val="22"/>
        </w:rPr>
        <w:t xml:space="preserve"> трансформаторн</w:t>
      </w:r>
      <w:r w:rsidR="007177AE" w:rsidRPr="004447BC">
        <w:rPr>
          <w:sz w:val="22"/>
          <w:szCs w:val="22"/>
        </w:rPr>
        <w:t>ой</w:t>
      </w:r>
      <w:r w:rsidR="009A1D05" w:rsidRPr="004447BC">
        <w:rPr>
          <w:sz w:val="22"/>
          <w:szCs w:val="22"/>
        </w:rPr>
        <w:t xml:space="preserve"> подстанци</w:t>
      </w:r>
      <w:r w:rsidR="007177AE" w:rsidRPr="004447BC">
        <w:rPr>
          <w:sz w:val="22"/>
          <w:szCs w:val="22"/>
        </w:rPr>
        <w:t>и</w:t>
      </w:r>
      <w:r w:rsidR="009A1D05" w:rsidRPr="004447BC">
        <w:rPr>
          <w:sz w:val="22"/>
          <w:szCs w:val="22"/>
        </w:rPr>
        <w:t xml:space="preserve"> (</w:t>
      </w:r>
      <w:r w:rsidR="00A70287" w:rsidRPr="004447BC">
        <w:rPr>
          <w:color w:val="000000"/>
        </w:rPr>
        <w:t>ТП КТПТАС-В/ВК-630-10(</w:t>
      </w:r>
      <w:proofErr w:type="gramStart"/>
      <w:r w:rsidR="00A70287" w:rsidRPr="004447BC">
        <w:rPr>
          <w:color w:val="000000"/>
        </w:rPr>
        <w:t>6)/</w:t>
      </w:r>
      <w:proofErr w:type="gramEnd"/>
      <w:r w:rsidR="00A70287" w:rsidRPr="004447BC">
        <w:rPr>
          <w:color w:val="000000"/>
        </w:rPr>
        <w:t>0,4 АСУЭ, ТМ</w:t>
      </w:r>
      <w:r w:rsidR="009A1D05" w:rsidRPr="004447BC">
        <w:rPr>
          <w:sz w:val="22"/>
          <w:szCs w:val="22"/>
        </w:rPr>
        <w:t>).</w:t>
      </w:r>
    </w:p>
    <w:p w:rsidR="009A1D05" w:rsidRPr="004447BC" w:rsidRDefault="009A1D05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Предмет конкурса.</w:t>
      </w:r>
    </w:p>
    <w:p w:rsidR="009A1D05" w:rsidRPr="004447BC" w:rsidRDefault="009A1D05" w:rsidP="009A1D05">
      <w:pPr>
        <w:spacing w:line="276" w:lineRule="auto"/>
        <w:ind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Поставщик обеспечивает поставку оборудования на с</w:t>
      </w:r>
      <w:bookmarkStart w:id="0" w:name="_GoBack"/>
      <w:bookmarkEnd w:id="0"/>
      <w:r w:rsidRPr="004447BC">
        <w:rPr>
          <w:sz w:val="22"/>
          <w:szCs w:val="22"/>
        </w:rPr>
        <w:t>клады получател</w:t>
      </w:r>
      <w:r w:rsidR="00710237" w:rsidRPr="004447BC">
        <w:rPr>
          <w:sz w:val="22"/>
          <w:szCs w:val="22"/>
        </w:rPr>
        <w:t>ей – филиалов ПАО «МРСК Центра»</w:t>
      </w:r>
      <w:r w:rsidRPr="004447BC">
        <w:rPr>
          <w:sz w:val="22"/>
          <w:szCs w:val="22"/>
        </w:rPr>
        <w:t xml:space="preserve"> в объемах и сроки установленные данным ТЗ: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183"/>
        <w:gridCol w:w="2551"/>
        <w:gridCol w:w="2977"/>
      </w:tblGrid>
      <w:tr w:rsidR="002204BD" w:rsidRPr="004447BC" w:rsidTr="002204BD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204BD" w:rsidRPr="004447BC" w:rsidRDefault="002204BD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Филиал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2204BD" w:rsidRPr="004447BC" w:rsidRDefault="002204BD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551" w:type="dxa"/>
            <w:shd w:val="clear" w:color="auto" w:fill="auto"/>
          </w:tcPr>
          <w:p w:rsidR="002204BD" w:rsidRPr="004447BC" w:rsidRDefault="002204BD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977" w:type="dxa"/>
            <w:shd w:val="clear" w:color="auto" w:fill="auto"/>
          </w:tcPr>
          <w:p w:rsidR="002204BD" w:rsidRPr="004447BC" w:rsidRDefault="002204BD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Срок изготовления *</w:t>
            </w:r>
          </w:p>
        </w:tc>
      </w:tr>
      <w:tr w:rsidR="002204BD" w:rsidRPr="004447BC" w:rsidTr="002204BD">
        <w:trPr>
          <w:trHeight w:val="340"/>
        </w:trPr>
        <w:tc>
          <w:tcPr>
            <w:tcW w:w="1957" w:type="dxa"/>
            <w:shd w:val="clear" w:color="auto" w:fill="auto"/>
          </w:tcPr>
          <w:p w:rsidR="002204BD" w:rsidRPr="004447BC" w:rsidRDefault="002204BD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Воронежэнерго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2204BD" w:rsidRPr="004447BC" w:rsidRDefault="002204BD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Авто, ж/д</w:t>
            </w:r>
          </w:p>
        </w:tc>
        <w:tc>
          <w:tcPr>
            <w:tcW w:w="2551" w:type="dxa"/>
            <w:shd w:val="clear" w:color="auto" w:fill="auto"/>
          </w:tcPr>
          <w:p w:rsidR="002204BD" w:rsidRPr="004447BC" w:rsidRDefault="002204BD" w:rsidP="00710237">
            <w:pPr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394026,</w:t>
            </w:r>
          </w:p>
          <w:p w:rsidR="002204BD" w:rsidRPr="004447BC" w:rsidRDefault="002204BD" w:rsidP="00710237">
            <w:pPr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г. Воронеж,</w:t>
            </w:r>
          </w:p>
          <w:p w:rsidR="002204BD" w:rsidRPr="004447BC" w:rsidRDefault="002204BD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2977" w:type="dxa"/>
            <w:shd w:val="clear" w:color="auto" w:fill="auto"/>
          </w:tcPr>
          <w:p w:rsidR="002204BD" w:rsidRPr="004447BC" w:rsidRDefault="002204BD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60-90</w:t>
            </w:r>
          </w:p>
        </w:tc>
      </w:tr>
    </w:tbl>
    <w:p w:rsidR="009A1D05" w:rsidRPr="004447BC" w:rsidRDefault="009A1D05" w:rsidP="009A1D05">
      <w:pPr>
        <w:tabs>
          <w:tab w:val="left" w:pos="6279"/>
        </w:tabs>
        <w:spacing w:line="276" w:lineRule="auto"/>
        <w:jc w:val="both"/>
        <w:rPr>
          <w:sz w:val="22"/>
          <w:szCs w:val="22"/>
        </w:rPr>
      </w:pPr>
      <w:r w:rsidRPr="004447BC">
        <w:rPr>
          <w:sz w:val="22"/>
          <w:szCs w:val="22"/>
        </w:rPr>
        <w:tab/>
      </w:r>
    </w:p>
    <w:p w:rsidR="009A1D05" w:rsidRPr="004447BC" w:rsidRDefault="009A1D05" w:rsidP="009A1D05">
      <w:pPr>
        <w:spacing w:line="276" w:lineRule="auto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*в календарных днях, с даты заключения договора </w:t>
      </w:r>
    </w:p>
    <w:p w:rsidR="008C54C2" w:rsidRPr="004447BC" w:rsidRDefault="008C54C2" w:rsidP="00F43FF3">
      <w:pPr>
        <w:ind w:left="705"/>
        <w:jc w:val="center"/>
        <w:rPr>
          <w:b/>
          <w:sz w:val="22"/>
          <w:szCs w:val="22"/>
        </w:rPr>
      </w:pPr>
    </w:p>
    <w:p w:rsidR="00F43FF3" w:rsidRPr="004447BC" w:rsidRDefault="00F43FF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 xml:space="preserve">Технические требования к </w:t>
      </w:r>
      <w:r w:rsidR="009C0755" w:rsidRPr="004447BC">
        <w:rPr>
          <w:b/>
          <w:bCs/>
          <w:sz w:val="22"/>
          <w:szCs w:val="22"/>
        </w:rPr>
        <w:t>оборудованию</w:t>
      </w:r>
      <w:r w:rsidRPr="004447BC">
        <w:rPr>
          <w:b/>
          <w:bCs/>
          <w:sz w:val="22"/>
          <w:szCs w:val="22"/>
        </w:rPr>
        <w:t>.</w:t>
      </w:r>
    </w:p>
    <w:p w:rsidR="00F43FF3" w:rsidRPr="004447BC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2"/>
          <w:szCs w:val="22"/>
        </w:rPr>
      </w:pPr>
      <w:r w:rsidRPr="004447BC">
        <w:rPr>
          <w:sz w:val="22"/>
          <w:szCs w:val="22"/>
        </w:rPr>
        <w:t xml:space="preserve">  </w:t>
      </w:r>
      <w:r w:rsidR="00261C39" w:rsidRPr="004447BC">
        <w:rPr>
          <w:sz w:val="22"/>
          <w:szCs w:val="22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"/>
        <w:gridCol w:w="213"/>
        <w:gridCol w:w="2615"/>
        <w:gridCol w:w="142"/>
        <w:gridCol w:w="1134"/>
        <w:gridCol w:w="1134"/>
        <w:gridCol w:w="1134"/>
        <w:gridCol w:w="1134"/>
      </w:tblGrid>
      <w:tr w:rsidR="0011337C" w:rsidRPr="004447BC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Параметры</w:t>
            </w:r>
          </w:p>
        </w:tc>
      </w:tr>
      <w:tr w:rsidR="0011337C" w:rsidRPr="004447BC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Тип КТП</w:t>
            </w:r>
          </w:p>
        </w:tc>
        <w:tc>
          <w:tcPr>
            <w:tcW w:w="4678" w:type="dxa"/>
            <w:gridSpan w:val="5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тупиковая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4447BC" w:rsidRDefault="001B75FE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киоск</w:t>
            </w:r>
            <w:r w:rsidR="00C12537" w:rsidRPr="004447BC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607293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4447BC" w:rsidRDefault="00607293" w:rsidP="00D33B74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Pr="004447BC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10/0,4 </w:t>
            </w:r>
          </w:p>
          <w:p w:rsidR="00607293" w:rsidRPr="004447BC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2B2550" w:rsidRPr="004447BC" w:rsidRDefault="00607280" w:rsidP="002B2550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У1</w:t>
            </w:r>
          </w:p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  <w:lang w:val="en-US"/>
              </w:rPr>
              <w:t xml:space="preserve">IP </w:t>
            </w:r>
            <w:r w:rsidRPr="004447BC">
              <w:rPr>
                <w:sz w:val="22"/>
                <w:szCs w:val="22"/>
              </w:rPr>
              <w:t>34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1000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4447BC" w:rsidRDefault="008B2DDB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Нет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4447BC" w:rsidRDefault="008B2DDB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--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4447BC" w:rsidRDefault="0011337C" w:rsidP="001B75F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воздушный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Pr="004447BC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4447BC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4447BC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 РУВН</w:t>
            </w:r>
          </w:p>
        </w:tc>
        <w:tc>
          <w:tcPr>
            <w:tcW w:w="4678" w:type="dxa"/>
            <w:gridSpan w:val="5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нет</w:t>
            </w:r>
          </w:p>
        </w:tc>
      </w:tr>
      <w:tr w:rsidR="0011337C" w:rsidRPr="004447BC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в РУНН</w:t>
            </w:r>
          </w:p>
        </w:tc>
        <w:tc>
          <w:tcPr>
            <w:tcW w:w="4678" w:type="dxa"/>
            <w:gridSpan w:val="5"/>
          </w:tcPr>
          <w:p w:rsidR="0011337C" w:rsidRPr="004447BC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нет</w:t>
            </w:r>
          </w:p>
        </w:tc>
      </w:tr>
      <w:tr w:rsidR="0011337C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4447BC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4447BC" w:rsidRDefault="00732BB8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нет</w:t>
            </w:r>
          </w:p>
        </w:tc>
      </w:tr>
      <w:tr w:rsidR="00D75761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761" w:rsidRPr="004447BC" w:rsidRDefault="00D75761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Корпус КТП выполнен из оцинкованного металла (горячее </w:t>
            </w:r>
            <w:proofErr w:type="spellStart"/>
            <w:r w:rsidRPr="004447BC">
              <w:rPr>
                <w:color w:val="000000"/>
                <w:sz w:val="22"/>
                <w:szCs w:val="22"/>
              </w:rPr>
              <w:t>цинкование</w:t>
            </w:r>
            <w:proofErr w:type="spellEnd"/>
            <w:r w:rsidRPr="004447B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678" w:type="dxa"/>
            <w:gridSpan w:val="5"/>
          </w:tcPr>
          <w:p w:rsidR="00D75761" w:rsidRPr="004447BC" w:rsidRDefault="00D7576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да/нет</w:t>
            </w:r>
          </w:p>
        </w:tc>
      </w:tr>
      <w:tr w:rsidR="00A109C8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4447BC" w:rsidRDefault="00A109C8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4447BC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4447BC" w:rsidRDefault="00A109C8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4447BC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4447BC" w:rsidRDefault="00A109C8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4447BC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4447BC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4447BC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4447BC" w:rsidRDefault="00A109C8" w:rsidP="00A109C8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Pr="004447BC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4447BC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Двери и замки должны иметь </w:t>
            </w:r>
            <w:proofErr w:type="spellStart"/>
            <w:r w:rsidRPr="004447BC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4447BC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C12537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4447BC" w:rsidRDefault="00C12537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Pr="004447BC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да (блокировка привода заземляющих ножей высоковольтного разъединителя</w:t>
            </w:r>
            <w:r w:rsidR="00B82226" w:rsidRPr="004447BC">
              <w:rPr>
                <w:color w:val="000000"/>
                <w:sz w:val="22"/>
                <w:szCs w:val="22"/>
              </w:rPr>
              <w:t xml:space="preserve"> с</w:t>
            </w:r>
            <w:r w:rsidR="00880DDE" w:rsidRPr="004447BC">
              <w:rPr>
                <w:color w:val="000000"/>
                <w:sz w:val="22"/>
                <w:szCs w:val="22"/>
              </w:rPr>
              <w:t xml:space="preserve"> </w:t>
            </w:r>
            <w:r w:rsidR="00A422EC" w:rsidRPr="004447BC">
              <w:rPr>
                <w:color w:val="000000"/>
                <w:sz w:val="22"/>
                <w:szCs w:val="22"/>
              </w:rPr>
              <w:t>ограждение</w:t>
            </w:r>
            <w:r w:rsidR="005266C8" w:rsidRPr="004447BC">
              <w:rPr>
                <w:color w:val="000000"/>
                <w:sz w:val="22"/>
                <w:szCs w:val="22"/>
              </w:rPr>
              <w:t>м</w:t>
            </w:r>
            <w:r w:rsidR="00A422EC" w:rsidRPr="004447BC">
              <w:rPr>
                <w:color w:val="000000"/>
                <w:sz w:val="22"/>
                <w:szCs w:val="22"/>
              </w:rPr>
              <w:t xml:space="preserve"> предохранителей </w:t>
            </w:r>
            <w:r w:rsidR="00A109C8" w:rsidRPr="004447BC">
              <w:rPr>
                <w:color w:val="000000"/>
                <w:sz w:val="22"/>
                <w:szCs w:val="22"/>
              </w:rPr>
              <w:t>ВН</w:t>
            </w:r>
            <w:r w:rsidRPr="004447BC">
              <w:rPr>
                <w:color w:val="000000"/>
                <w:sz w:val="22"/>
                <w:szCs w:val="22"/>
              </w:rPr>
              <w:t>)</w:t>
            </w:r>
          </w:p>
        </w:tc>
      </w:tr>
      <w:tr w:rsidR="00E80AE8" w:rsidRPr="004447BC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AE8" w:rsidRPr="004447BC" w:rsidRDefault="00E80AE8">
            <w:pPr>
              <w:pStyle w:val="a9"/>
              <w:jc w:val="both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 xml:space="preserve">Световая индикация наличия высокого напряжения на ТП </w:t>
            </w:r>
          </w:p>
          <w:p w:rsidR="00E80AE8" w:rsidRPr="004447BC" w:rsidRDefault="00E80AE8">
            <w:pPr>
              <w:pStyle w:val="a9"/>
              <w:jc w:val="both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E80AE8" w:rsidRPr="004447BC" w:rsidRDefault="00E80AE8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447BC">
              <w:rPr>
                <w:color w:val="000000"/>
                <w:sz w:val="22"/>
                <w:szCs w:val="22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4447BC">
              <w:rPr>
                <w:sz w:val="22"/>
                <w:szCs w:val="22"/>
              </w:rPr>
              <w:t xml:space="preserve"> Д</w:t>
            </w:r>
            <w:r w:rsidRPr="004447BC">
              <w:rPr>
                <w:color w:val="000000"/>
                <w:sz w:val="22"/>
                <w:szCs w:val="22"/>
              </w:rPr>
              <w:t>олжна быть предусмотрена возможность замены ламп индикации.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4447BC" w:rsidRDefault="00C12537" w:rsidP="00FD1C5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У</w:t>
            </w:r>
            <w:r w:rsidR="00FD1C52" w:rsidRPr="004447BC">
              <w:rPr>
                <w:sz w:val="22"/>
                <w:szCs w:val="22"/>
              </w:rPr>
              <w:t>3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4447BC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ГОСТ 1516.1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630D43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  <w:r w:rsidR="00C12537" w:rsidRPr="004447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4447BC" w:rsidRDefault="00630D43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маслоуказатель</w:t>
            </w:r>
            <w:proofErr w:type="spellEnd"/>
            <w:r w:rsidRPr="004447BC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4447BC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12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4447BC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30</w:t>
            </w:r>
          </w:p>
        </w:tc>
      </w:tr>
      <w:tr w:rsidR="00A422EC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4447BC" w:rsidRDefault="00A422EC" w:rsidP="00A422EC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4447BC" w:rsidRDefault="00A422E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Зажимы АШМ</w:t>
            </w:r>
          </w:p>
        </w:tc>
      </w:tr>
      <w:tr w:rsidR="00C12537" w:rsidRPr="004447BC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РУ ВН</w:t>
            </w:r>
          </w:p>
        </w:tc>
      </w:tr>
      <w:tr w:rsidR="00C12537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4447BC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4447BC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предохранитель</w:t>
            </w:r>
          </w:p>
        </w:tc>
      </w:tr>
      <w:tr w:rsidR="00F0006A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A834BE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80</w:t>
            </w:r>
          </w:p>
        </w:tc>
      </w:tr>
      <w:tr w:rsidR="00F0006A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DA0A90" w:rsidP="001C3295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20</w:t>
            </w:r>
          </w:p>
        </w:tc>
      </w:tr>
      <w:tr w:rsidR="00F0006A" w:rsidRPr="004447BC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8E7F85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1C3295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20</w:t>
            </w:r>
          </w:p>
        </w:tc>
      </w:tr>
      <w:tr w:rsidR="00F0006A" w:rsidRPr="004447BC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8E7F85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1C3295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51</w:t>
            </w:r>
          </w:p>
        </w:tc>
      </w:tr>
      <w:tr w:rsidR="00014C4A" w:rsidRPr="004447BC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4447BC" w:rsidRDefault="00014C4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4447BC" w:rsidRDefault="00014C4A" w:rsidP="004F6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ОПН </w:t>
            </w:r>
          </w:p>
        </w:tc>
      </w:tr>
      <w:tr w:rsidR="00A01B38" w:rsidRPr="004447BC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4447BC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4447BC" w:rsidRDefault="00A01B38" w:rsidP="0011337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A01B38" w:rsidRPr="004447BC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4447BC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4447BC" w:rsidRDefault="00A01B38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014C4A" w:rsidRPr="004447BC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4447BC" w:rsidRDefault="00014C4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РУ НН</w:t>
            </w:r>
          </w:p>
        </w:tc>
      </w:tr>
      <w:tr w:rsidR="0055088F" w:rsidRPr="004447BC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4447BC" w:rsidRDefault="0055088F" w:rsidP="00211F00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211F00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изолированные алюминиевые шины</w:t>
            </w:r>
          </w:p>
        </w:tc>
      </w:tr>
      <w:tr w:rsidR="0055088F" w:rsidRPr="004447BC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4447BC" w:rsidRDefault="0055088F" w:rsidP="00211F00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lastRenderedPageBreak/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211F00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55088F" w:rsidRPr="004447BC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4447BC" w:rsidRDefault="0055088F" w:rsidP="006C57E8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6C57E8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4447BC">
              <w:rPr>
                <w:sz w:val="22"/>
                <w:szCs w:val="22"/>
              </w:rPr>
              <w:t xml:space="preserve">ОПН </w:t>
            </w:r>
          </w:p>
        </w:tc>
      </w:tr>
      <w:tr w:rsidR="0055088F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7</w:t>
            </w:r>
          </w:p>
        </w:tc>
      </w:tr>
      <w:tr w:rsidR="002B2550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550" w:rsidRPr="004447BC" w:rsidRDefault="002B2550" w:rsidP="002B2F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550" w:rsidRPr="004447BC" w:rsidRDefault="002B2550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рубильник</w:t>
            </w:r>
          </w:p>
        </w:tc>
      </w:tr>
      <w:tr w:rsidR="0055088F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4447BC" w:rsidRDefault="0055088F" w:rsidP="002B2F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4447BC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55088F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2B2F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4447BC" w:rsidRDefault="002B2550" w:rsidP="002B2550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1000</w:t>
            </w:r>
          </w:p>
        </w:tc>
      </w:tr>
      <w:tr w:rsidR="0055088F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4447BC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автоматический выключатель с тепловым и электромагнитным/электронным </w:t>
            </w:r>
            <w:proofErr w:type="spellStart"/>
            <w:r w:rsidRPr="004447BC">
              <w:rPr>
                <w:sz w:val="22"/>
                <w:szCs w:val="22"/>
              </w:rPr>
              <w:t>расцепителем</w:t>
            </w:r>
            <w:proofErr w:type="spellEnd"/>
            <w:r w:rsidRPr="004447BC">
              <w:rPr>
                <w:sz w:val="22"/>
                <w:szCs w:val="22"/>
              </w:rPr>
              <w:t xml:space="preserve"> с возможностью плавной настройки </w:t>
            </w:r>
            <w:proofErr w:type="gramStart"/>
            <w:r w:rsidRPr="004447BC">
              <w:rPr>
                <w:sz w:val="22"/>
                <w:szCs w:val="22"/>
              </w:rPr>
              <w:t>время-токовых</w:t>
            </w:r>
            <w:proofErr w:type="gramEnd"/>
            <w:r w:rsidRPr="004447BC">
              <w:rPr>
                <w:sz w:val="22"/>
                <w:szCs w:val="22"/>
              </w:rPr>
              <w:t xml:space="preserve"> характеристик </w:t>
            </w:r>
          </w:p>
          <w:p w:rsidR="0055088F" w:rsidRPr="004447BC" w:rsidRDefault="0055088F" w:rsidP="00494611">
            <w:pPr>
              <w:jc w:val="center"/>
              <w:rPr>
                <w:sz w:val="22"/>
                <w:szCs w:val="22"/>
              </w:rPr>
            </w:pPr>
          </w:p>
        </w:tc>
      </w:tr>
      <w:tr w:rsidR="00F0006A" w:rsidRPr="004447BC" w:rsidTr="003A1B3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4447BC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4447BC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4</w:t>
            </w:r>
          </w:p>
        </w:tc>
      </w:tr>
      <w:tr w:rsidR="00F0006A" w:rsidRPr="004447BC" w:rsidTr="006C4E1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F0006A" w:rsidRPr="004447BC" w:rsidRDefault="00F0006A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0006A" w:rsidRPr="004447BC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4447BC" w:rsidRDefault="00F0006A" w:rsidP="0049461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160</w:t>
            </w:r>
          </w:p>
        </w:tc>
      </w:tr>
      <w:tr w:rsidR="0055088F" w:rsidRPr="004447BC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4447BC" w:rsidRDefault="0055088F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4447BC" w:rsidRDefault="0055088F" w:rsidP="00880DDE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4447BC" w:rsidRDefault="003C2006" w:rsidP="00EA518F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</w:t>
            </w:r>
            <w:r w:rsidR="0055088F" w:rsidRPr="004447BC">
              <w:rPr>
                <w:sz w:val="22"/>
                <w:szCs w:val="22"/>
              </w:rPr>
              <w:t xml:space="preserve">редусмотреть возможность расширения на </w:t>
            </w:r>
            <w:r w:rsidR="00EA518F" w:rsidRPr="004447BC">
              <w:rPr>
                <w:sz w:val="22"/>
                <w:szCs w:val="22"/>
              </w:rPr>
              <w:t>3</w:t>
            </w:r>
            <w:r w:rsidR="0055088F" w:rsidRPr="004447BC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C56158" w:rsidRPr="004447BC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158" w:rsidRPr="004447BC" w:rsidRDefault="00C56158" w:rsidP="00C56158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4447BC" w:rsidRDefault="00C56158" w:rsidP="00C56158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счетчик электрической энергии расположенный в шкафу ТМ и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6158" w:rsidRPr="004447BC" w:rsidRDefault="00C56158" w:rsidP="00C56158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класса точности не ниже 0,5</w:t>
            </w:r>
            <w:r w:rsidRPr="004447BC">
              <w:rPr>
                <w:sz w:val="22"/>
                <w:szCs w:val="22"/>
                <w:lang w:val="en-US"/>
              </w:rPr>
              <w:t>S</w:t>
            </w:r>
            <w:r w:rsidRPr="004447BC">
              <w:rPr>
                <w:sz w:val="22"/>
                <w:szCs w:val="22"/>
              </w:rPr>
              <w:t xml:space="preserve">, требования к электросчетчикам приведены в </w:t>
            </w:r>
          </w:p>
          <w:p w:rsidR="00C56158" w:rsidRPr="004447BC" w:rsidRDefault="00C56158" w:rsidP="00C56158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CE6AD1" w:rsidRPr="004447BC" w:rsidTr="00A67C82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4447BC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4447BC" w:rsidRDefault="00CE6AD1" w:rsidP="00CE6A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трансформаторы тока</w:t>
            </w:r>
          </w:p>
          <w:p w:rsidR="00CE6AD1" w:rsidRPr="004447BC" w:rsidRDefault="003C2006" w:rsidP="00CE6AD1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4447BC" w:rsidRDefault="00CE6AD1" w:rsidP="00A67C8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класса точности не ниже 0,5</w:t>
            </w:r>
            <w:r w:rsidRPr="004447BC">
              <w:rPr>
                <w:sz w:val="22"/>
                <w:szCs w:val="22"/>
                <w:lang w:val="en-US"/>
              </w:rPr>
              <w:t>S</w:t>
            </w:r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межповерочный</w:t>
            </w:r>
            <w:proofErr w:type="spellEnd"/>
            <w:r w:rsidRPr="004447BC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CE6AD1" w:rsidRPr="004447BC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4447BC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4447BC" w:rsidRDefault="00CE6AD1" w:rsidP="00CE6AD1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4447BC" w:rsidRDefault="00CE6AD1" w:rsidP="00893A71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да</w:t>
            </w:r>
          </w:p>
        </w:tc>
      </w:tr>
      <w:tr w:rsidR="00432493" w:rsidRPr="004447BC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3579A6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3579A6">
            <w:pPr>
              <w:rPr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Клеммная</w:t>
            </w:r>
            <w:proofErr w:type="spellEnd"/>
            <w:r w:rsidRPr="004447BC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4447BC" w:rsidRDefault="00432493" w:rsidP="003579A6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К</w:t>
            </w:r>
            <w:r w:rsidRPr="004447BC">
              <w:rPr>
                <w:color w:val="000000"/>
                <w:sz w:val="22"/>
                <w:szCs w:val="22"/>
              </w:rPr>
              <w:t>леммная</w:t>
            </w:r>
            <w:proofErr w:type="spellEnd"/>
            <w:r w:rsidRPr="004447BC">
              <w:rPr>
                <w:color w:val="000000"/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4447BC">
              <w:rPr>
                <w:color w:val="000000"/>
                <w:sz w:val="22"/>
                <w:szCs w:val="22"/>
              </w:rPr>
              <w:t>штырьевые</w:t>
            </w:r>
            <w:proofErr w:type="spellEnd"/>
            <w:r w:rsidRPr="004447BC">
              <w:rPr>
                <w:color w:val="000000"/>
                <w:sz w:val="22"/>
                <w:szCs w:val="22"/>
              </w:rPr>
              <w:t xml:space="preserve"> (пружинные) наконечники: А, В, С, </w:t>
            </w:r>
            <w:r w:rsidRPr="004447BC">
              <w:rPr>
                <w:color w:val="000000"/>
                <w:sz w:val="22"/>
                <w:szCs w:val="22"/>
                <w:lang w:val="en-US"/>
              </w:rPr>
              <w:t>N</w:t>
            </w:r>
            <w:r w:rsidRPr="004447BC">
              <w:rPr>
                <w:color w:val="000000"/>
                <w:sz w:val="22"/>
                <w:szCs w:val="22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4447B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4447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447BC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4447BC">
              <w:rPr>
                <w:color w:val="000000"/>
                <w:sz w:val="22"/>
                <w:szCs w:val="22"/>
              </w:rPr>
              <w:t xml:space="preserve"> соответствующей цветовой маркировкой проводов. Клемма </w:t>
            </w:r>
            <w:r w:rsidRPr="004447BC">
              <w:rPr>
                <w:color w:val="000000"/>
                <w:sz w:val="22"/>
                <w:szCs w:val="22"/>
                <w:lang w:val="en-US"/>
              </w:rPr>
              <w:t>N</w:t>
            </w:r>
            <w:r w:rsidRPr="004447BC">
              <w:rPr>
                <w:color w:val="000000"/>
                <w:sz w:val="22"/>
                <w:szCs w:val="22"/>
              </w:rPr>
              <w:t xml:space="preserve"> должна быть соединена с «нулем». </w:t>
            </w:r>
            <w:r w:rsidRPr="004447BC">
              <w:rPr>
                <w:sz w:val="22"/>
                <w:szCs w:val="22"/>
              </w:rPr>
              <w:t xml:space="preserve">На </w:t>
            </w:r>
            <w:proofErr w:type="spellStart"/>
            <w:r w:rsidRPr="004447BC">
              <w:rPr>
                <w:sz w:val="22"/>
                <w:szCs w:val="22"/>
              </w:rPr>
              <w:t>клеммной</w:t>
            </w:r>
            <w:proofErr w:type="spellEnd"/>
            <w:r w:rsidRPr="004447BC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4447BC">
              <w:rPr>
                <w:sz w:val="22"/>
                <w:szCs w:val="22"/>
              </w:rPr>
              <w:t>Клеммная</w:t>
            </w:r>
            <w:proofErr w:type="spellEnd"/>
            <w:r w:rsidRPr="004447BC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4447BC">
              <w:rPr>
                <w:color w:val="000000"/>
                <w:sz w:val="22"/>
                <w:szCs w:val="22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32493" w:rsidRPr="004447BC" w:rsidTr="00744C9B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493" w:rsidRPr="004447BC" w:rsidRDefault="00432493" w:rsidP="004D62A2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CE6A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4</w:t>
            </w:r>
          </w:p>
        </w:tc>
      </w:tr>
      <w:tr w:rsidR="00432493" w:rsidRPr="004447BC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4447BC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CE6AD1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32493" w:rsidRPr="004447BC" w:rsidRDefault="00432493" w:rsidP="003922BD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432493" w:rsidRPr="004447BC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4447BC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счетчик электрической энергии класса точности не ниже 0,5</w:t>
            </w:r>
            <w:r w:rsidRPr="004447BC">
              <w:rPr>
                <w:sz w:val="22"/>
                <w:szCs w:val="22"/>
                <w:lang w:val="en-US"/>
              </w:rPr>
              <w:t>S</w:t>
            </w:r>
            <w:r w:rsidRPr="004447BC">
              <w:rPr>
                <w:sz w:val="22"/>
                <w:szCs w:val="22"/>
              </w:rPr>
              <w:t xml:space="preserve">, </w:t>
            </w:r>
            <w:r w:rsidR="00A67C82" w:rsidRPr="004447BC">
              <w:rPr>
                <w:sz w:val="22"/>
                <w:szCs w:val="22"/>
              </w:rPr>
              <w:t xml:space="preserve">требования к электросчетчикам приведены в </w:t>
            </w:r>
          </w:p>
          <w:p w:rsidR="00432493" w:rsidRPr="004447BC" w:rsidRDefault="00A67C82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432493" w:rsidRPr="004447BC" w:rsidTr="00A67C82">
        <w:trPr>
          <w:cantSplit/>
          <w:trHeight w:val="501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4447BC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9654FD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трансформаторы тока</w:t>
            </w:r>
          </w:p>
          <w:p w:rsidR="00432493" w:rsidRPr="004447BC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432493" w:rsidRPr="004447BC" w:rsidRDefault="00432493" w:rsidP="00A67C8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класса точности не ниже 0,5</w:t>
            </w:r>
            <w:r w:rsidRPr="004447BC">
              <w:rPr>
                <w:sz w:val="22"/>
                <w:szCs w:val="22"/>
                <w:lang w:val="en-US"/>
              </w:rPr>
              <w:t>S</w:t>
            </w:r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межповерочный</w:t>
            </w:r>
            <w:proofErr w:type="spellEnd"/>
            <w:r w:rsidRPr="004447BC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432493" w:rsidRPr="004447BC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4447BC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4447BC" w:rsidRDefault="00432493" w:rsidP="004D62A2">
            <w:pPr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 </w:t>
            </w:r>
          </w:p>
          <w:p w:rsidR="00432493" w:rsidRPr="004447BC" w:rsidRDefault="00432493" w:rsidP="004D62A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да</w:t>
            </w:r>
          </w:p>
        </w:tc>
      </w:tr>
      <w:tr w:rsidR="00C56158" w:rsidRPr="004447BC" w:rsidTr="002B55B5">
        <w:trPr>
          <w:cantSplit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4447BC" w:rsidRDefault="00C56158" w:rsidP="00C56158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7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4447BC" w:rsidRDefault="00C56158" w:rsidP="00C56158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Установка шкафа ТМ и АСУЭ в комплекте: 3ф. прибор (ы) учета (ПУ), подключаемый к трансформаторам тока на вводе (ах) 0,4 кВ с интерфейсом RS-485 (прибор учета должен входить в перечень оборудования, поддерживаемого ИИС «Пирамида – сети»), модуль или модули ввода дискретных сигналов (телесигнализации), испытательная коробка, УСПД/контроллер с промышленным GSM-модемом поддерживающим стандарты </w:t>
            </w:r>
            <w:r w:rsidRPr="004447BC">
              <w:rPr>
                <w:sz w:val="22"/>
                <w:szCs w:val="22"/>
                <w:lang w:val="en-US"/>
              </w:rPr>
              <w:t>LTE</w:t>
            </w:r>
            <w:r w:rsidRPr="004447BC">
              <w:rPr>
                <w:sz w:val="22"/>
                <w:szCs w:val="22"/>
              </w:rPr>
              <w:t>/</w:t>
            </w:r>
            <w:r w:rsidRPr="004447BC">
              <w:rPr>
                <w:sz w:val="22"/>
                <w:szCs w:val="22"/>
                <w:lang w:val="en-US"/>
              </w:rPr>
              <w:t>HSPA</w:t>
            </w:r>
            <w:r w:rsidRPr="004447BC">
              <w:rPr>
                <w:sz w:val="22"/>
                <w:szCs w:val="22"/>
              </w:rPr>
              <w:t>+/3</w:t>
            </w:r>
            <w:r w:rsidRPr="004447BC">
              <w:rPr>
                <w:sz w:val="22"/>
                <w:szCs w:val="22"/>
                <w:lang w:val="en-US"/>
              </w:rPr>
              <w:t>G</w:t>
            </w:r>
            <w:r w:rsidRPr="004447BC">
              <w:rPr>
                <w:sz w:val="22"/>
                <w:szCs w:val="22"/>
              </w:rPr>
              <w:t>/</w:t>
            </w:r>
            <w:r w:rsidRPr="004447BC">
              <w:rPr>
                <w:sz w:val="22"/>
                <w:szCs w:val="22"/>
                <w:lang w:val="en-US"/>
              </w:rPr>
              <w:t>EDGE</w:t>
            </w:r>
            <w:r w:rsidRPr="004447BC">
              <w:rPr>
                <w:sz w:val="22"/>
                <w:szCs w:val="22"/>
              </w:rPr>
              <w:t>/</w:t>
            </w:r>
            <w:r w:rsidRPr="004447BC">
              <w:rPr>
                <w:sz w:val="22"/>
                <w:szCs w:val="22"/>
                <w:lang w:val="en-US"/>
              </w:rPr>
              <w:t>GPRS</w:t>
            </w:r>
            <w:r w:rsidRPr="004447BC">
              <w:rPr>
                <w:sz w:val="22"/>
                <w:szCs w:val="22"/>
              </w:rPr>
              <w:t xml:space="preserve"> (функции ТМ и АСУЭ, наличие интерфейсов </w:t>
            </w:r>
            <w:r w:rsidRPr="004447BC">
              <w:rPr>
                <w:sz w:val="22"/>
                <w:szCs w:val="22"/>
                <w:lang w:val="en-US"/>
              </w:rPr>
              <w:t>RS</w:t>
            </w:r>
            <w:r w:rsidRPr="004447BC">
              <w:rPr>
                <w:sz w:val="22"/>
                <w:szCs w:val="22"/>
              </w:rPr>
              <w:t xml:space="preserve">-485 и две </w:t>
            </w:r>
            <w:r w:rsidRPr="004447BC">
              <w:rPr>
                <w:sz w:val="22"/>
                <w:szCs w:val="22"/>
                <w:lang w:val="en-US"/>
              </w:rPr>
              <w:t>SIM</w:t>
            </w:r>
            <w:r w:rsidRPr="004447BC">
              <w:rPr>
                <w:sz w:val="22"/>
                <w:szCs w:val="22"/>
              </w:rPr>
              <w:t xml:space="preserve">-карты для автоматизированного резервирования услуг, предоставляемых операторами), наружная </w:t>
            </w:r>
            <w:r w:rsidRPr="004447BC">
              <w:rPr>
                <w:sz w:val="22"/>
                <w:szCs w:val="22"/>
                <w:lang w:val="en-US"/>
              </w:rPr>
              <w:t>GSM</w:t>
            </w:r>
            <w:r w:rsidRPr="004447BC">
              <w:rPr>
                <w:sz w:val="22"/>
                <w:szCs w:val="22"/>
              </w:rPr>
              <w:t xml:space="preserve"> антенна (коэффициент усиления: не хуже 10 </w:t>
            </w:r>
            <w:proofErr w:type="spellStart"/>
            <w:r w:rsidRPr="004447BC">
              <w:rPr>
                <w:sz w:val="22"/>
                <w:szCs w:val="22"/>
              </w:rPr>
              <w:t>дБи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диапозон</w:t>
            </w:r>
            <w:proofErr w:type="spellEnd"/>
            <w:r w:rsidRPr="004447BC">
              <w:rPr>
                <w:sz w:val="22"/>
                <w:szCs w:val="22"/>
              </w:rPr>
              <w:t xml:space="preserve"> частот 900\1800\3</w:t>
            </w:r>
            <w:r w:rsidRPr="004447BC">
              <w:rPr>
                <w:sz w:val="22"/>
                <w:szCs w:val="22"/>
                <w:lang w:val="en-US"/>
              </w:rPr>
              <w:t>G</w:t>
            </w:r>
            <w:r w:rsidRPr="004447BC">
              <w:rPr>
                <w:sz w:val="22"/>
                <w:szCs w:val="22"/>
              </w:rPr>
              <w:t>\4</w:t>
            </w:r>
            <w:r w:rsidRPr="004447BC">
              <w:rPr>
                <w:sz w:val="22"/>
                <w:szCs w:val="22"/>
                <w:lang w:val="en-US"/>
              </w:rPr>
              <w:t>G</w:t>
            </w:r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вандало</w:t>
            </w:r>
            <w:proofErr w:type="spellEnd"/>
            <w:r w:rsidRPr="004447BC">
              <w:rPr>
                <w:sz w:val="22"/>
                <w:szCs w:val="22"/>
              </w:rPr>
              <w:t xml:space="preserve">-стойкое исполнение), источник резервного питания на базе </w:t>
            </w:r>
            <w:proofErr w:type="spellStart"/>
            <w:r w:rsidRPr="004447BC">
              <w:rPr>
                <w:sz w:val="22"/>
                <w:szCs w:val="22"/>
              </w:rPr>
              <w:t>ионисторов</w:t>
            </w:r>
            <w:proofErr w:type="spellEnd"/>
            <w:r w:rsidRPr="004447BC">
              <w:rPr>
                <w:sz w:val="22"/>
                <w:szCs w:val="22"/>
              </w:rPr>
              <w:t xml:space="preserve">, обеспечивающий автономность работы не менее 3-х минут. </w:t>
            </w:r>
          </w:p>
          <w:p w:rsidR="00C56158" w:rsidRPr="004447BC" w:rsidRDefault="00C56158" w:rsidP="00C56158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4447BC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4447BC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4447BC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4447BC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:rsidR="00C56158" w:rsidRPr="004447BC" w:rsidRDefault="00C56158" w:rsidP="00C56158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Телесигнализация:</w:t>
            </w:r>
          </w:p>
          <w:p w:rsidR="00C56158" w:rsidRPr="004447BC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C56158" w:rsidRPr="004447BC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Открытие двери шкафа ТМ и АСУЭ;</w:t>
            </w:r>
          </w:p>
          <w:p w:rsidR="00C56158" w:rsidRPr="004447BC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Пофазный</w:t>
            </w:r>
            <w:proofErr w:type="spellEnd"/>
            <w:r w:rsidRPr="004447BC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proofErr w:type="gramStart"/>
            <w:r w:rsidRPr="004447BC">
              <w:rPr>
                <w:sz w:val="22"/>
                <w:szCs w:val="22"/>
              </w:rPr>
              <w:t>кВ.</w:t>
            </w:r>
            <w:proofErr w:type="spellEnd"/>
            <w:r w:rsidRPr="004447BC">
              <w:rPr>
                <w:sz w:val="22"/>
                <w:szCs w:val="22"/>
              </w:rPr>
              <w:t>;</w:t>
            </w:r>
            <w:proofErr w:type="gramEnd"/>
          </w:p>
          <w:p w:rsidR="00C56158" w:rsidRPr="004447BC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C56158" w:rsidRPr="004447BC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C56158" w:rsidRPr="004447BC" w:rsidRDefault="00C56158" w:rsidP="00C56158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      Телеизмерения (от ПУ на вводе(ах) в ТП):</w:t>
            </w:r>
          </w:p>
          <w:p w:rsidR="00C56158" w:rsidRPr="004447BC" w:rsidRDefault="00C56158" w:rsidP="00C56158">
            <w:pPr>
              <w:pStyle w:val="a3"/>
              <w:numPr>
                <w:ilvl w:val="0"/>
                <w:numId w:val="26"/>
              </w:numPr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proofErr w:type="spellStart"/>
            <w:r w:rsidRPr="004447BC">
              <w:rPr>
                <w:sz w:val="22"/>
                <w:szCs w:val="22"/>
              </w:rPr>
              <w:t>Iа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Ib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Ic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Ua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Ub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Uc</w:t>
            </w:r>
            <w:proofErr w:type="spellEnd"/>
            <w:r w:rsidRPr="004447BC">
              <w:rPr>
                <w:sz w:val="22"/>
                <w:szCs w:val="22"/>
              </w:rPr>
              <w:t xml:space="preserve">, </w:t>
            </w:r>
            <w:proofErr w:type="spellStart"/>
            <w:r w:rsidRPr="004447BC">
              <w:rPr>
                <w:sz w:val="22"/>
                <w:szCs w:val="22"/>
              </w:rPr>
              <w:t>Uср</w:t>
            </w:r>
            <w:proofErr w:type="spellEnd"/>
            <w:r w:rsidRPr="004447BC">
              <w:rPr>
                <w:sz w:val="22"/>
                <w:szCs w:val="22"/>
              </w:rPr>
              <w:t>. на секции 0,4кВ, P, Q,</w:t>
            </w:r>
            <w:r w:rsidRPr="004447BC">
              <w:rPr>
                <w:color w:val="000000"/>
                <w:sz w:val="22"/>
                <w:szCs w:val="22"/>
              </w:rPr>
              <w:t xml:space="preserve"> </w:t>
            </w:r>
            <w:r w:rsidRPr="004447BC">
              <w:rPr>
                <w:color w:val="000000"/>
                <w:sz w:val="22"/>
                <w:szCs w:val="22"/>
                <w:lang w:val="en-US"/>
              </w:rPr>
              <w:t>cos</w:t>
            </w:r>
            <w:r w:rsidRPr="004447BC">
              <w:rPr>
                <w:color w:val="000000"/>
                <w:sz w:val="22"/>
                <w:szCs w:val="22"/>
              </w:rPr>
              <w:t xml:space="preserve"> </w:t>
            </w:r>
            <w:r w:rsidRPr="004447BC">
              <w:rPr>
                <w:color w:val="000000"/>
                <w:sz w:val="22"/>
                <w:szCs w:val="22"/>
                <w:lang w:val="en-US"/>
              </w:rPr>
              <w:t>f</w:t>
            </w:r>
          </w:p>
          <w:p w:rsidR="00C56158" w:rsidRPr="004447BC" w:rsidRDefault="00C56158" w:rsidP="00C56158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      Протокол передачи данных МЭК 60870-5-104 и МЭК </w:t>
            </w:r>
            <w:proofErr w:type="gramStart"/>
            <w:r w:rsidRPr="004447BC">
              <w:rPr>
                <w:sz w:val="22"/>
                <w:szCs w:val="22"/>
              </w:rPr>
              <w:t xml:space="preserve">61850,   </w:t>
            </w:r>
            <w:proofErr w:type="gramEnd"/>
            <w:r w:rsidRPr="004447BC">
              <w:rPr>
                <w:sz w:val="22"/>
                <w:szCs w:val="22"/>
              </w:rPr>
              <w:t xml:space="preserve">     интеграция с ОИК АСТУ филиала.</w:t>
            </w:r>
          </w:p>
          <w:p w:rsidR="00C56158" w:rsidRPr="004447BC" w:rsidRDefault="00C56158" w:rsidP="00C56158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Синхронизация времени с верхним уровнем.</w:t>
            </w:r>
          </w:p>
          <w:p w:rsidR="00C56158" w:rsidRPr="004447BC" w:rsidRDefault="00C56158" w:rsidP="00C56158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Обеспечить заполнение паспорта объекта и формуляр передачи телеметрической информации, согласно шаблона (Приложение №2).</w:t>
            </w:r>
          </w:p>
          <w:p w:rsidR="00C56158" w:rsidRPr="004447BC" w:rsidRDefault="00C56158" w:rsidP="00C56158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4447BC">
              <w:rPr>
                <w:b/>
                <w:sz w:val="22"/>
                <w:szCs w:val="22"/>
                <w:u w:val="single"/>
              </w:rPr>
              <w:t>Требования к передачи данных АСУЭ</w:t>
            </w:r>
          </w:p>
          <w:p w:rsidR="00C56158" w:rsidRPr="004447BC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Передача следующих данных в ПО «Пирамида – сети»:</w:t>
            </w:r>
          </w:p>
          <w:p w:rsidR="00C56158" w:rsidRPr="004447BC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-  показания приборов учета электрической энергии на конец суток;</w:t>
            </w:r>
          </w:p>
          <w:p w:rsidR="00C56158" w:rsidRPr="004447BC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- получасовые профили мощности нагрузки спорадически;</w:t>
            </w:r>
          </w:p>
          <w:p w:rsidR="00C56158" w:rsidRPr="004447BC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- мгновенные значения параметров сети спорадически.</w:t>
            </w:r>
          </w:p>
          <w:p w:rsidR="00C56158" w:rsidRPr="004447BC" w:rsidRDefault="00C56158" w:rsidP="00C56158">
            <w:pPr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4447BC">
              <w:rPr>
                <w:sz w:val="22"/>
                <w:szCs w:val="22"/>
              </w:rPr>
              <w:t>Обеспечить заполнение данных согласно формы монтажных таблиц (Приложение №1).</w:t>
            </w:r>
          </w:p>
          <w:p w:rsidR="00C56158" w:rsidRPr="004447BC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Данные технического учета и журнал событий счетчика в ИВК АСУЭ «Пирамида-сети»</w:t>
            </w:r>
          </w:p>
          <w:p w:rsidR="00C56158" w:rsidRPr="004447BC" w:rsidRDefault="00C56158" w:rsidP="00C56158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4447BC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C56158" w:rsidRPr="004447BC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C56158" w:rsidRPr="004447BC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C56158" w:rsidRPr="004447BC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432493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447BC" w:rsidRDefault="00432493" w:rsidP="00384FF0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493" w:rsidRPr="004447BC" w:rsidRDefault="00C56158" w:rsidP="00384FF0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ИВК на базе ПО «Пирамида – сети»</w:t>
            </w:r>
          </w:p>
        </w:tc>
      </w:tr>
      <w:tr w:rsidR="00942AD3" w:rsidRPr="004447BC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AD3" w:rsidRPr="004447BC" w:rsidRDefault="00942AD3" w:rsidP="001C049C">
            <w:pPr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AD3" w:rsidRPr="004447BC" w:rsidRDefault="00942AD3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447BC">
              <w:rPr>
                <w:sz w:val="22"/>
                <w:szCs w:val="22"/>
              </w:rPr>
              <w:t>Нанести на ТП диспетчерское наименование – нет</w:t>
            </w:r>
          </w:p>
        </w:tc>
      </w:tr>
    </w:tbl>
    <w:p w:rsidR="0065546D" w:rsidRPr="004447BC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4447BC" w:rsidRDefault="0060729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Общие требования</w:t>
      </w:r>
      <w:r w:rsidR="00306414" w:rsidRPr="004447BC">
        <w:rPr>
          <w:b/>
          <w:bCs/>
          <w:sz w:val="22"/>
          <w:szCs w:val="22"/>
        </w:rPr>
        <w:t>.</w:t>
      </w:r>
      <w:r w:rsidRPr="004447BC">
        <w:rPr>
          <w:b/>
          <w:bCs/>
          <w:sz w:val="22"/>
          <w:szCs w:val="22"/>
        </w:rPr>
        <w:t xml:space="preserve"> 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4447B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4447BC">
        <w:rPr>
          <w:sz w:val="22"/>
          <w:szCs w:val="22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</w:t>
      </w:r>
      <w:r w:rsidRPr="004447BC">
        <w:rPr>
          <w:sz w:val="22"/>
          <w:szCs w:val="22"/>
        </w:rPr>
        <w:lastRenderedPageBreak/>
        <w:t>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447B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4447BC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4447B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4447BC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2954" w:rsidRPr="004447BC">
        <w:rPr>
          <w:sz w:val="22"/>
          <w:szCs w:val="22"/>
        </w:rPr>
        <w:t>ПАО «МРСК Центра»</w:t>
      </w:r>
      <w:r w:rsidRPr="004447BC">
        <w:rPr>
          <w:sz w:val="22"/>
          <w:szCs w:val="22"/>
        </w:rPr>
        <w:t xml:space="preserve"> по допуску оборудования, материалов и систем;</w:t>
      </w:r>
    </w:p>
    <w:p w:rsidR="00607293" w:rsidRPr="004447BC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4447BC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4447BC">
        <w:rPr>
          <w:bCs/>
          <w:sz w:val="22"/>
          <w:szCs w:val="22"/>
        </w:rPr>
        <w:t xml:space="preserve">Регламенту управления фирменным </w:t>
      </w:r>
      <w:r w:rsidR="00FF534F" w:rsidRPr="004447BC">
        <w:rPr>
          <w:bCs/>
          <w:sz w:val="22"/>
          <w:szCs w:val="22"/>
        </w:rPr>
        <w:t xml:space="preserve">стилем </w:t>
      </w:r>
      <w:r w:rsidR="00192954" w:rsidRPr="004447BC">
        <w:rPr>
          <w:sz w:val="22"/>
          <w:szCs w:val="22"/>
        </w:rPr>
        <w:t>ПАО «МРСК Центра»</w:t>
      </w:r>
      <w:r w:rsidRPr="004447BC">
        <w:rPr>
          <w:bCs/>
          <w:sz w:val="22"/>
          <w:szCs w:val="22"/>
        </w:rPr>
        <w:t xml:space="preserve">. 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4447BC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192954" w:rsidRPr="004447BC">
        <w:rPr>
          <w:sz w:val="22"/>
          <w:szCs w:val="22"/>
        </w:rPr>
        <w:t>ПАО «МРСК Центра»</w:t>
      </w:r>
      <w:r w:rsidRPr="004447BC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447BC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4447BC">
        <w:rPr>
          <w:color w:val="000000"/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4447BC">
        <w:rPr>
          <w:color w:val="000000"/>
          <w:sz w:val="22"/>
          <w:szCs w:val="22"/>
        </w:rPr>
        <w:t>кВА</w:t>
      </w:r>
      <w:proofErr w:type="spellEnd"/>
      <w:r w:rsidRPr="004447BC">
        <w:rPr>
          <w:color w:val="000000"/>
          <w:sz w:val="22"/>
          <w:szCs w:val="22"/>
        </w:rPr>
        <w:t xml:space="preserve"> на напряжение до 10 </w:t>
      </w:r>
      <w:proofErr w:type="spellStart"/>
      <w:r w:rsidRPr="004447BC">
        <w:rPr>
          <w:color w:val="000000"/>
          <w:sz w:val="22"/>
          <w:szCs w:val="22"/>
        </w:rPr>
        <w:t>кВ.</w:t>
      </w:r>
      <w:proofErr w:type="spellEnd"/>
      <w:r w:rsidRPr="004447BC">
        <w:rPr>
          <w:color w:val="000000"/>
          <w:sz w:val="22"/>
          <w:szCs w:val="22"/>
        </w:rPr>
        <w:t xml:space="preserve"> Общие технические условия».</w:t>
      </w:r>
    </w:p>
    <w:p w:rsidR="00607293" w:rsidRPr="004447BC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4447BC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4447BC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4447BC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447BC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Комплектность поставки </w:t>
      </w:r>
      <w:r w:rsidR="0055088F" w:rsidRPr="004447BC">
        <w:rPr>
          <w:sz w:val="22"/>
          <w:szCs w:val="22"/>
        </w:rPr>
        <w:t>КТП</w:t>
      </w:r>
      <w:r w:rsidRPr="004447BC">
        <w:rPr>
          <w:sz w:val="22"/>
          <w:szCs w:val="22"/>
        </w:rPr>
        <w:t>.</w:t>
      </w:r>
    </w:p>
    <w:p w:rsidR="00607293" w:rsidRPr="004447BC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КТП</w:t>
      </w:r>
      <w:r w:rsidR="00607293" w:rsidRPr="004447BC">
        <w:rPr>
          <w:sz w:val="22"/>
          <w:szCs w:val="22"/>
        </w:rPr>
        <w:t xml:space="preserve"> в сборке;</w:t>
      </w:r>
    </w:p>
    <w:p w:rsidR="0055088F" w:rsidRPr="004447BC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силовой трансформатор; </w:t>
      </w:r>
    </w:p>
    <w:p w:rsidR="00607293" w:rsidRPr="004447BC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4447BC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2"/>
          <w:szCs w:val="22"/>
        </w:rPr>
      </w:pPr>
      <w:r w:rsidRPr="004447BC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447BC" w:rsidRDefault="00607293" w:rsidP="00306414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4447BC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Гарантийные обязательства.</w:t>
      </w:r>
    </w:p>
    <w:p w:rsidR="00607293" w:rsidRPr="004447B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4447BC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4447BC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lastRenderedPageBreak/>
        <w:t>Требования к надежности и живучести оборудования.</w:t>
      </w:r>
    </w:p>
    <w:p w:rsidR="00607293" w:rsidRPr="004447B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4447BC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Состав технической и эксплуатационной документации</w:t>
      </w:r>
    </w:p>
    <w:p w:rsidR="00607293" w:rsidRPr="004447BC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447BC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447BC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сертификат качества;</w:t>
      </w:r>
    </w:p>
    <w:p w:rsidR="00607293" w:rsidRPr="004447B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паспорт;</w:t>
      </w:r>
    </w:p>
    <w:p w:rsidR="00607293" w:rsidRPr="004447B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руководство по эксплуатации; </w:t>
      </w:r>
    </w:p>
    <w:p w:rsidR="00607293" w:rsidRPr="004447BC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ЗИП в соответствии с прилагаемой к оборудованию ведомостью.</w:t>
      </w:r>
    </w:p>
    <w:p w:rsidR="00A72906" w:rsidRPr="004447BC" w:rsidRDefault="00A72906" w:rsidP="00A72906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2"/>
          <w:szCs w:val="22"/>
        </w:rPr>
      </w:pPr>
    </w:p>
    <w:p w:rsidR="00A72906" w:rsidRPr="004447BC" w:rsidRDefault="00A72906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4447BC">
        <w:rPr>
          <w:b/>
          <w:bCs/>
          <w:sz w:val="22"/>
          <w:szCs w:val="22"/>
        </w:rPr>
        <w:t>Дополнительные требования.</w:t>
      </w:r>
    </w:p>
    <w:p w:rsidR="00A72906" w:rsidRPr="004447BC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72906" w:rsidRPr="004447BC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72906" w:rsidRPr="004447BC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72906" w:rsidRPr="004447BC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4447BC">
        <w:rPr>
          <w:sz w:val="22"/>
          <w:szCs w:val="22"/>
        </w:rPr>
        <w:t xml:space="preserve">В стоимость должны быть включены: доставка до склада, </w:t>
      </w:r>
      <w:proofErr w:type="gramStart"/>
      <w:r w:rsidRPr="004447BC">
        <w:rPr>
          <w:sz w:val="22"/>
          <w:szCs w:val="22"/>
        </w:rPr>
        <w:t>шеф-монтаж</w:t>
      </w:r>
      <w:proofErr w:type="gramEnd"/>
      <w:r w:rsidRPr="004447BC">
        <w:rPr>
          <w:sz w:val="22"/>
          <w:szCs w:val="22"/>
        </w:rPr>
        <w:t xml:space="preserve"> и шеф-наладка (при требовании завода-изготовителя для сохранения заводской гарантии).</w:t>
      </w:r>
    </w:p>
    <w:p w:rsidR="001C5625" w:rsidRPr="004447BC" w:rsidRDefault="001C5625" w:rsidP="00F43FF3">
      <w:pPr>
        <w:jc w:val="both"/>
        <w:rPr>
          <w:bCs/>
          <w:sz w:val="22"/>
          <w:szCs w:val="22"/>
        </w:rPr>
      </w:pPr>
    </w:p>
    <w:p w:rsidR="009C3DCD" w:rsidRPr="004447BC" w:rsidRDefault="009C3DCD" w:rsidP="00F43FF3">
      <w:pPr>
        <w:jc w:val="both"/>
        <w:rPr>
          <w:bCs/>
          <w:sz w:val="22"/>
          <w:szCs w:val="22"/>
        </w:rPr>
      </w:pPr>
    </w:p>
    <w:p w:rsidR="009C3DCD" w:rsidRPr="004447BC" w:rsidRDefault="009C3DCD" w:rsidP="00F43FF3">
      <w:pPr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7"/>
        <w:gridCol w:w="4898"/>
      </w:tblGrid>
      <w:tr w:rsidR="00192954" w:rsidRPr="004447BC" w:rsidTr="00A73DF9">
        <w:tc>
          <w:tcPr>
            <w:tcW w:w="5264" w:type="dxa"/>
            <w:shd w:val="clear" w:color="auto" w:fill="auto"/>
          </w:tcPr>
          <w:p w:rsidR="00192954" w:rsidRPr="004447BC" w:rsidRDefault="000B63D5" w:rsidP="00A73DF9">
            <w:pPr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>Начальник</w:t>
            </w:r>
            <w:r w:rsidR="00192954" w:rsidRPr="004447BC">
              <w:rPr>
                <w:b/>
                <w:sz w:val="22"/>
                <w:szCs w:val="22"/>
              </w:rPr>
              <w:t xml:space="preserve"> управления распределительных сетей</w:t>
            </w:r>
          </w:p>
        </w:tc>
        <w:tc>
          <w:tcPr>
            <w:tcW w:w="5265" w:type="dxa"/>
            <w:shd w:val="clear" w:color="auto" w:fill="auto"/>
          </w:tcPr>
          <w:p w:rsidR="00192954" w:rsidRPr="004447BC" w:rsidRDefault="00192954" w:rsidP="00192954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 w:rsidRPr="004447BC">
              <w:rPr>
                <w:b/>
                <w:sz w:val="22"/>
                <w:szCs w:val="22"/>
              </w:rPr>
              <w:t>В.Л.Битаров</w:t>
            </w:r>
            <w:proofErr w:type="spellEnd"/>
          </w:p>
        </w:tc>
      </w:tr>
    </w:tbl>
    <w:p w:rsidR="00192954" w:rsidRPr="004447BC" w:rsidRDefault="00192954" w:rsidP="00192954">
      <w:pPr>
        <w:rPr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7"/>
        <w:gridCol w:w="4878"/>
      </w:tblGrid>
      <w:tr w:rsidR="00192954" w:rsidRPr="004E19D4" w:rsidTr="00A73DF9">
        <w:tc>
          <w:tcPr>
            <w:tcW w:w="5264" w:type="dxa"/>
            <w:shd w:val="clear" w:color="auto" w:fill="auto"/>
          </w:tcPr>
          <w:p w:rsidR="00192954" w:rsidRPr="004447BC" w:rsidRDefault="00192954" w:rsidP="00A73DF9">
            <w:pPr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  <w:tc>
          <w:tcPr>
            <w:tcW w:w="5265" w:type="dxa"/>
            <w:shd w:val="clear" w:color="auto" w:fill="auto"/>
          </w:tcPr>
          <w:p w:rsidR="00192954" w:rsidRPr="004E19D4" w:rsidRDefault="00192954" w:rsidP="00A73DF9">
            <w:pPr>
              <w:jc w:val="right"/>
              <w:rPr>
                <w:b/>
                <w:sz w:val="22"/>
                <w:szCs w:val="22"/>
              </w:rPr>
            </w:pPr>
            <w:r w:rsidRPr="004447BC">
              <w:rPr>
                <w:b/>
                <w:sz w:val="22"/>
                <w:szCs w:val="22"/>
              </w:rPr>
              <w:t>А.П. Галицкий</w:t>
            </w:r>
          </w:p>
        </w:tc>
      </w:tr>
    </w:tbl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p w:rsidR="00C56158" w:rsidRPr="004E19D4" w:rsidRDefault="00C56158" w:rsidP="00F43FF3">
      <w:pPr>
        <w:jc w:val="both"/>
        <w:rPr>
          <w:bCs/>
          <w:sz w:val="22"/>
          <w:szCs w:val="22"/>
        </w:rPr>
      </w:pPr>
    </w:p>
    <w:p w:rsidR="00C56158" w:rsidRPr="004E19D4" w:rsidRDefault="00C56158" w:rsidP="00F43FF3">
      <w:pPr>
        <w:jc w:val="both"/>
        <w:rPr>
          <w:bCs/>
          <w:sz w:val="22"/>
          <w:szCs w:val="22"/>
        </w:rPr>
      </w:pPr>
    </w:p>
    <w:p w:rsidR="00C56158" w:rsidRPr="004E19D4" w:rsidRDefault="00C56158" w:rsidP="00F43FF3">
      <w:pPr>
        <w:jc w:val="both"/>
        <w:rPr>
          <w:bCs/>
          <w:sz w:val="22"/>
          <w:szCs w:val="22"/>
        </w:rPr>
      </w:pPr>
    </w:p>
    <w:p w:rsidR="00C56158" w:rsidRPr="004E19D4" w:rsidRDefault="00C56158" w:rsidP="00F43FF3">
      <w:pPr>
        <w:jc w:val="both"/>
        <w:rPr>
          <w:bCs/>
          <w:sz w:val="22"/>
          <w:szCs w:val="22"/>
        </w:rPr>
      </w:pPr>
    </w:p>
    <w:p w:rsidR="00C56158" w:rsidRPr="004E19D4" w:rsidRDefault="00C56158" w:rsidP="00F43FF3">
      <w:pPr>
        <w:jc w:val="both"/>
        <w:rPr>
          <w:bCs/>
          <w:sz w:val="22"/>
          <w:szCs w:val="22"/>
        </w:rPr>
      </w:pPr>
    </w:p>
    <w:sectPr w:rsidR="00C56158" w:rsidRPr="004E19D4" w:rsidSect="00673DED">
      <w:headerReference w:type="default" r:id="rId7"/>
      <w:pgSz w:w="11907" w:h="16839" w:code="9"/>
      <w:pgMar w:top="567" w:right="624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CD" w:rsidRDefault="008805CD">
      <w:r>
        <w:separator/>
      </w:r>
    </w:p>
  </w:endnote>
  <w:endnote w:type="continuationSeparator" w:id="0">
    <w:p w:rsidR="008805CD" w:rsidRDefault="0088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CD" w:rsidRDefault="008805CD">
      <w:r>
        <w:separator/>
      </w:r>
    </w:p>
  </w:footnote>
  <w:footnote w:type="continuationSeparator" w:id="0">
    <w:p w:rsidR="008805CD" w:rsidRDefault="00880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7BC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76107FD"/>
    <w:multiLevelType w:val="hybridMultilevel"/>
    <w:tmpl w:val="69BE386A"/>
    <w:lvl w:ilvl="0" w:tplc="15BC289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0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2"/>
  </w:num>
  <w:num w:numId="24">
    <w:abstractNumId w:val="3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334B5"/>
    <w:rsid w:val="0003621A"/>
    <w:rsid w:val="000437B5"/>
    <w:rsid w:val="000B1144"/>
    <w:rsid w:val="000B63D5"/>
    <w:rsid w:val="000D0047"/>
    <w:rsid w:val="000F44DF"/>
    <w:rsid w:val="000F5D9A"/>
    <w:rsid w:val="0011337C"/>
    <w:rsid w:val="001303B1"/>
    <w:rsid w:val="00141737"/>
    <w:rsid w:val="001424E6"/>
    <w:rsid w:val="00143DF3"/>
    <w:rsid w:val="00165177"/>
    <w:rsid w:val="00175BA8"/>
    <w:rsid w:val="001832EC"/>
    <w:rsid w:val="00192954"/>
    <w:rsid w:val="001B75FE"/>
    <w:rsid w:val="001C4053"/>
    <w:rsid w:val="001C5625"/>
    <w:rsid w:val="001E2CAB"/>
    <w:rsid w:val="001F1709"/>
    <w:rsid w:val="001F5223"/>
    <w:rsid w:val="00203CC3"/>
    <w:rsid w:val="0020433E"/>
    <w:rsid w:val="0020658E"/>
    <w:rsid w:val="00214E36"/>
    <w:rsid w:val="00217C02"/>
    <w:rsid w:val="002204BD"/>
    <w:rsid w:val="002220F2"/>
    <w:rsid w:val="0024707E"/>
    <w:rsid w:val="00261C39"/>
    <w:rsid w:val="00271DD0"/>
    <w:rsid w:val="0027584E"/>
    <w:rsid w:val="002831DC"/>
    <w:rsid w:val="002A1199"/>
    <w:rsid w:val="002B1EE1"/>
    <w:rsid w:val="002B2550"/>
    <w:rsid w:val="002C005E"/>
    <w:rsid w:val="002E68EF"/>
    <w:rsid w:val="00303C32"/>
    <w:rsid w:val="00306414"/>
    <w:rsid w:val="003350D4"/>
    <w:rsid w:val="00343553"/>
    <w:rsid w:val="00357D7D"/>
    <w:rsid w:val="0036026C"/>
    <w:rsid w:val="0036531E"/>
    <w:rsid w:val="00375FEC"/>
    <w:rsid w:val="00383440"/>
    <w:rsid w:val="003922BD"/>
    <w:rsid w:val="003B13F4"/>
    <w:rsid w:val="003C2006"/>
    <w:rsid w:val="003F0E44"/>
    <w:rsid w:val="00401AA0"/>
    <w:rsid w:val="00402909"/>
    <w:rsid w:val="00415433"/>
    <w:rsid w:val="00415E2D"/>
    <w:rsid w:val="00432493"/>
    <w:rsid w:val="004447BC"/>
    <w:rsid w:val="004459E0"/>
    <w:rsid w:val="00447D07"/>
    <w:rsid w:val="00457AC5"/>
    <w:rsid w:val="00457D65"/>
    <w:rsid w:val="00472C60"/>
    <w:rsid w:val="004877AA"/>
    <w:rsid w:val="00494611"/>
    <w:rsid w:val="004E06D8"/>
    <w:rsid w:val="004E19D4"/>
    <w:rsid w:val="004F6693"/>
    <w:rsid w:val="005266C8"/>
    <w:rsid w:val="00531115"/>
    <w:rsid w:val="00531FA2"/>
    <w:rsid w:val="005357A5"/>
    <w:rsid w:val="00547620"/>
    <w:rsid w:val="0055088F"/>
    <w:rsid w:val="00553606"/>
    <w:rsid w:val="005639A5"/>
    <w:rsid w:val="005655E9"/>
    <w:rsid w:val="00572013"/>
    <w:rsid w:val="005766B8"/>
    <w:rsid w:val="0058774B"/>
    <w:rsid w:val="00590583"/>
    <w:rsid w:val="005A79DC"/>
    <w:rsid w:val="005B040E"/>
    <w:rsid w:val="005C211A"/>
    <w:rsid w:val="005D2FE7"/>
    <w:rsid w:val="005E5930"/>
    <w:rsid w:val="005F2986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70E5F"/>
    <w:rsid w:val="00673DED"/>
    <w:rsid w:val="00684167"/>
    <w:rsid w:val="00685BD7"/>
    <w:rsid w:val="00691F4A"/>
    <w:rsid w:val="00692A1F"/>
    <w:rsid w:val="006B03A9"/>
    <w:rsid w:val="006E78C9"/>
    <w:rsid w:val="006F0A55"/>
    <w:rsid w:val="006F6872"/>
    <w:rsid w:val="007019C6"/>
    <w:rsid w:val="0070295D"/>
    <w:rsid w:val="00710237"/>
    <w:rsid w:val="00714D80"/>
    <w:rsid w:val="007177AE"/>
    <w:rsid w:val="007179C5"/>
    <w:rsid w:val="007303D2"/>
    <w:rsid w:val="007320BA"/>
    <w:rsid w:val="00732BB8"/>
    <w:rsid w:val="00743EDC"/>
    <w:rsid w:val="00763887"/>
    <w:rsid w:val="00774CD2"/>
    <w:rsid w:val="00774F6F"/>
    <w:rsid w:val="00795495"/>
    <w:rsid w:val="007F4B1E"/>
    <w:rsid w:val="00817BE8"/>
    <w:rsid w:val="008230D0"/>
    <w:rsid w:val="00824A3E"/>
    <w:rsid w:val="00843D06"/>
    <w:rsid w:val="00843E33"/>
    <w:rsid w:val="00845A7C"/>
    <w:rsid w:val="0087455A"/>
    <w:rsid w:val="00875262"/>
    <w:rsid w:val="008805CD"/>
    <w:rsid w:val="00880DDE"/>
    <w:rsid w:val="00890DE5"/>
    <w:rsid w:val="00895588"/>
    <w:rsid w:val="00896153"/>
    <w:rsid w:val="00896A29"/>
    <w:rsid w:val="008A18A5"/>
    <w:rsid w:val="008B2DDB"/>
    <w:rsid w:val="008C3AB9"/>
    <w:rsid w:val="008C3D7A"/>
    <w:rsid w:val="008C54C2"/>
    <w:rsid w:val="008F4B5A"/>
    <w:rsid w:val="008F4F58"/>
    <w:rsid w:val="00901B16"/>
    <w:rsid w:val="00914E4A"/>
    <w:rsid w:val="00930777"/>
    <w:rsid w:val="00936284"/>
    <w:rsid w:val="00941905"/>
    <w:rsid w:val="00942AD3"/>
    <w:rsid w:val="009453FB"/>
    <w:rsid w:val="00967A8D"/>
    <w:rsid w:val="00970F0D"/>
    <w:rsid w:val="00975240"/>
    <w:rsid w:val="00997B5E"/>
    <w:rsid w:val="009A1D05"/>
    <w:rsid w:val="009A206E"/>
    <w:rsid w:val="009A5EE1"/>
    <w:rsid w:val="009B4851"/>
    <w:rsid w:val="009B74D3"/>
    <w:rsid w:val="009C0755"/>
    <w:rsid w:val="009C3DCD"/>
    <w:rsid w:val="009E0B36"/>
    <w:rsid w:val="009E55FA"/>
    <w:rsid w:val="009F3623"/>
    <w:rsid w:val="00A01B38"/>
    <w:rsid w:val="00A109C8"/>
    <w:rsid w:val="00A21927"/>
    <w:rsid w:val="00A30B72"/>
    <w:rsid w:val="00A422EC"/>
    <w:rsid w:val="00A44AA0"/>
    <w:rsid w:val="00A462D7"/>
    <w:rsid w:val="00A67C82"/>
    <w:rsid w:val="00A70287"/>
    <w:rsid w:val="00A72906"/>
    <w:rsid w:val="00A834BE"/>
    <w:rsid w:val="00A934E0"/>
    <w:rsid w:val="00AF645F"/>
    <w:rsid w:val="00B01FEC"/>
    <w:rsid w:val="00B479D1"/>
    <w:rsid w:val="00B73697"/>
    <w:rsid w:val="00B73BB3"/>
    <w:rsid w:val="00B82226"/>
    <w:rsid w:val="00B8759E"/>
    <w:rsid w:val="00B918CD"/>
    <w:rsid w:val="00B96ED6"/>
    <w:rsid w:val="00BA2E27"/>
    <w:rsid w:val="00BC1462"/>
    <w:rsid w:val="00BC6072"/>
    <w:rsid w:val="00BE1E17"/>
    <w:rsid w:val="00BE51FF"/>
    <w:rsid w:val="00BE6CF5"/>
    <w:rsid w:val="00BF3604"/>
    <w:rsid w:val="00C1074F"/>
    <w:rsid w:val="00C12448"/>
    <w:rsid w:val="00C12537"/>
    <w:rsid w:val="00C1490F"/>
    <w:rsid w:val="00C338C7"/>
    <w:rsid w:val="00C515D1"/>
    <w:rsid w:val="00C56158"/>
    <w:rsid w:val="00C56780"/>
    <w:rsid w:val="00CC0C71"/>
    <w:rsid w:val="00CD5487"/>
    <w:rsid w:val="00CE6AD1"/>
    <w:rsid w:val="00D115BF"/>
    <w:rsid w:val="00D2243E"/>
    <w:rsid w:val="00D46149"/>
    <w:rsid w:val="00D500BD"/>
    <w:rsid w:val="00D72680"/>
    <w:rsid w:val="00D75761"/>
    <w:rsid w:val="00D822D1"/>
    <w:rsid w:val="00D846D6"/>
    <w:rsid w:val="00DA0A90"/>
    <w:rsid w:val="00DB7FFA"/>
    <w:rsid w:val="00DF2FEF"/>
    <w:rsid w:val="00DF6DCB"/>
    <w:rsid w:val="00E171B5"/>
    <w:rsid w:val="00E363ED"/>
    <w:rsid w:val="00E742A4"/>
    <w:rsid w:val="00E80AE8"/>
    <w:rsid w:val="00EA518F"/>
    <w:rsid w:val="00EE64D5"/>
    <w:rsid w:val="00F0006A"/>
    <w:rsid w:val="00F17CDE"/>
    <w:rsid w:val="00F23F6D"/>
    <w:rsid w:val="00F30586"/>
    <w:rsid w:val="00F43FF3"/>
    <w:rsid w:val="00F50E0C"/>
    <w:rsid w:val="00F66309"/>
    <w:rsid w:val="00F750A7"/>
    <w:rsid w:val="00F936C7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B2AD0-0F9C-4DA9-B85E-5BD64D49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92954"/>
    <w:pPr>
      <w:keepNext/>
      <w:numPr>
        <w:numId w:val="25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92954"/>
    <w:pPr>
      <w:keepNext/>
      <w:numPr>
        <w:ilvl w:val="1"/>
        <w:numId w:val="25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750A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750A7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954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192954"/>
    <w:rPr>
      <w:rFonts w:ascii="Times New Roman" w:eastAsia="Times New Roman" w:hAnsi="Times New Roman"/>
      <w:b/>
      <w:bCs/>
      <w:color w:val="40404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5</cp:revision>
  <cp:lastPrinted>2019-12-24T07:59:00Z</cp:lastPrinted>
  <dcterms:created xsi:type="dcterms:W3CDTF">2019-12-24T08:18:00Z</dcterms:created>
  <dcterms:modified xsi:type="dcterms:W3CDTF">2019-12-25T14:11:00Z</dcterms:modified>
</cp:coreProperties>
</file>